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B23B" w14:textId="510BE982" w:rsidR="00046D34" w:rsidRPr="003C3061" w:rsidRDefault="00416182" w:rsidP="00046D34">
      <w:p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b/>
          <w:bCs/>
          <w:sz w:val="24"/>
          <w:szCs w:val="24"/>
        </w:rPr>
        <w:t>DOCUMENTE PRODUSE ŞI/SAU GESTIONATE</w:t>
      </w:r>
      <w:r w:rsidR="00046D34" w:rsidRPr="003C306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46D34" w:rsidRPr="003C3061">
        <w:rPr>
          <w:rFonts w:ascii="Times New Roman" w:hAnsi="Times New Roman" w:cs="Times New Roman"/>
          <w:sz w:val="24"/>
          <w:szCs w:val="24"/>
        </w:rPr>
        <w:t xml:space="preserve"> -     • acte financiar contabile;</w:t>
      </w:r>
    </w:p>
    <w:p w14:paraId="041421D0" w14:textId="73A65A0F" w:rsidR="00046D34" w:rsidRPr="003C3061" w:rsidRDefault="00046D34" w:rsidP="00046D34">
      <w:p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        • acte specifice activităţii de resurse umane;</w:t>
      </w:r>
    </w:p>
    <w:p w14:paraId="1361E376" w14:textId="4FD9EAC2" w:rsidR="00046D34" w:rsidRPr="003C3061" w:rsidRDefault="00046D34" w:rsidP="00046D34">
      <w:p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        • acte rezultând din activitatea administrativă a instanței;</w:t>
      </w:r>
    </w:p>
    <w:p w14:paraId="4B7FEDC9" w14:textId="77777777" w:rsidR="00046D34" w:rsidRPr="003C3061" w:rsidRDefault="00046D34" w:rsidP="00046D3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EA5E7" w14:textId="52D49300" w:rsidR="00046D34" w:rsidRPr="003C3061" w:rsidRDefault="00046D34" w:rsidP="00046D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>documente specifice</w:t>
      </w:r>
      <w:r w:rsidR="00657EEC">
        <w:rPr>
          <w:rFonts w:ascii="Times New Roman" w:hAnsi="Times New Roman" w:cs="Times New Roman"/>
          <w:sz w:val="24"/>
          <w:szCs w:val="24"/>
        </w:rPr>
        <w:t xml:space="preserve"> activităţii de judecată</w:t>
      </w:r>
      <w:r w:rsidRPr="003C3061">
        <w:rPr>
          <w:rFonts w:ascii="Times New Roman" w:hAnsi="Times New Roman" w:cs="Times New Roman"/>
          <w:sz w:val="24"/>
          <w:szCs w:val="24"/>
        </w:rPr>
        <w:t>:</w:t>
      </w:r>
    </w:p>
    <w:p w14:paraId="39A35301" w14:textId="167047D6" w:rsidR="00046D34" w:rsidRPr="003C3061" w:rsidRDefault="00046D34" w:rsidP="001A6E11">
      <w:pPr>
        <w:pStyle w:val="ListParagraph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• registrele prevăzute de </w:t>
      </w:r>
      <w:r w:rsidR="001A6E11" w:rsidRPr="003C3061">
        <w:rPr>
          <w:rFonts w:ascii="Times New Roman" w:hAnsi="Times New Roman" w:cs="Times New Roman"/>
          <w:sz w:val="24"/>
          <w:szCs w:val="24"/>
        </w:rPr>
        <w:t xml:space="preserve">art. 84 din </w:t>
      </w:r>
      <w:r w:rsidRPr="003C3061">
        <w:rPr>
          <w:rFonts w:ascii="Times New Roman" w:hAnsi="Times New Roman" w:cs="Times New Roman"/>
          <w:sz w:val="24"/>
          <w:szCs w:val="24"/>
        </w:rPr>
        <w:t xml:space="preserve">Regulamentul de ordine interioară al instanţelor judecătoreşti, aprobat prin Hotărârea Consiliului Superior al Magistraturii nr. 3243/2022; </w:t>
      </w:r>
    </w:p>
    <w:p w14:paraId="1CEBE04C" w14:textId="0EA20344" w:rsidR="00416182" w:rsidRPr="003C3061" w:rsidRDefault="00657EEC" w:rsidP="001A6E11">
      <w:pPr>
        <w:pStyle w:val="ListParagraph"/>
        <w:ind w:left="465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16182" w:rsidRPr="003C3061">
          <w:rPr>
            <w:rStyle w:val="Hyperlink"/>
            <w:rFonts w:ascii="Times New Roman" w:hAnsi="Times New Roman" w:cs="Times New Roman"/>
            <w:sz w:val="24"/>
            <w:szCs w:val="24"/>
          </w:rPr>
          <w:t>https://legislatie.just.ro/Public/DetaliiDocument/263128</w:t>
        </w:r>
      </w:hyperlink>
      <w:r w:rsidR="00416182" w:rsidRPr="003C30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7EFC3F" w14:textId="77777777" w:rsidR="00416182" w:rsidRPr="003C3061" w:rsidRDefault="00046D34" w:rsidP="00046D34">
      <w:p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        </w:t>
      </w:r>
      <w:r w:rsidR="00416182" w:rsidRPr="003C3061">
        <w:rPr>
          <w:rFonts w:ascii="Times New Roman" w:hAnsi="Times New Roman" w:cs="Times New Roman"/>
          <w:sz w:val="24"/>
          <w:szCs w:val="24"/>
        </w:rPr>
        <w:t xml:space="preserve">• </w:t>
      </w:r>
      <w:r w:rsidRPr="003C3061">
        <w:rPr>
          <w:rFonts w:ascii="Times New Roman" w:hAnsi="Times New Roman" w:cs="Times New Roman"/>
          <w:sz w:val="24"/>
          <w:szCs w:val="24"/>
        </w:rPr>
        <w:t>condicile de şedinţă;</w:t>
      </w:r>
    </w:p>
    <w:p w14:paraId="21B33764" w14:textId="77777777" w:rsidR="00416182" w:rsidRPr="003C3061" w:rsidRDefault="00416182" w:rsidP="00046D34">
      <w:p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        •</w:t>
      </w:r>
      <w:r w:rsidR="00046D34" w:rsidRPr="003C3061">
        <w:rPr>
          <w:rFonts w:ascii="Times New Roman" w:hAnsi="Times New Roman" w:cs="Times New Roman"/>
          <w:sz w:val="24"/>
          <w:szCs w:val="24"/>
        </w:rPr>
        <w:t xml:space="preserve"> listele de şedinţă;</w:t>
      </w:r>
    </w:p>
    <w:p w14:paraId="49EE2F9D" w14:textId="2011C329" w:rsidR="00046D34" w:rsidRPr="003C3061" w:rsidRDefault="00416182" w:rsidP="00046D34">
      <w:p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         • </w:t>
      </w:r>
      <w:r w:rsidR="00046D34" w:rsidRPr="003C3061">
        <w:rPr>
          <w:rFonts w:ascii="Times New Roman" w:hAnsi="Times New Roman" w:cs="Times New Roman"/>
          <w:sz w:val="24"/>
          <w:szCs w:val="24"/>
        </w:rPr>
        <w:t>mapele</w:t>
      </w:r>
      <w:r w:rsidRPr="003C3061">
        <w:rPr>
          <w:rFonts w:ascii="Times New Roman" w:hAnsi="Times New Roman" w:cs="Times New Roman"/>
          <w:sz w:val="24"/>
          <w:szCs w:val="24"/>
        </w:rPr>
        <w:t xml:space="preserve"> de hotărâri</w:t>
      </w:r>
      <w:r w:rsidR="001A6E11" w:rsidRPr="003C3061">
        <w:rPr>
          <w:rFonts w:ascii="Times New Roman" w:hAnsi="Times New Roman" w:cs="Times New Roman"/>
          <w:sz w:val="24"/>
          <w:szCs w:val="24"/>
        </w:rPr>
        <w:t xml:space="preserve"> judecătoreşti;</w:t>
      </w:r>
    </w:p>
    <w:p w14:paraId="24B5DBFB" w14:textId="4472EB42" w:rsidR="00416182" w:rsidRPr="003C3061" w:rsidRDefault="00416182" w:rsidP="00046D34">
      <w:p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          • documentele statistice;</w:t>
      </w:r>
    </w:p>
    <w:p w14:paraId="07B81DF1" w14:textId="3C22C1E3" w:rsidR="00416182" w:rsidRPr="003C3061" w:rsidRDefault="00416182" w:rsidP="00046D34">
      <w:p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          • dosarele privind activitatea de judecată.</w:t>
      </w:r>
    </w:p>
    <w:p w14:paraId="16B5DE71" w14:textId="1C74E786" w:rsidR="00046D34" w:rsidRPr="003C3061" w:rsidRDefault="00046D34" w:rsidP="00416182">
      <w:pPr>
        <w:rPr>
          <w:rFonts w:ascii="Times New Roman" w:hAnsi="Times New Roman" w:cs="Times New Roman"/>
          <w:sz w:val="24"/>
          <w:szCs w:val="24"/>
        </w:rPr>
      </w:pPr>
      <w:r w:rsidRPr="003C306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0DF58D8" w14:textId="5A234168" w:rsidR="00FB343D" w:rsidRPr="003C3061" w:rsidRDefault="00FB343D">
      <w:pPr>
        <w:rPr>
          <w:rFonts w:ascii="Times New Roman" w:hAnsi="Times New Roman" w:cs="Times New Roman"/>
          <w:sz w:val="24"/>
          <w:szCs w:val="24"/>
        </w:rPr>
      </w:pPr>
    </w:p>
    <w:sectPr w:rsidR="00FB343D" w:rsidRPr="003C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51A8"/>
    <w:multiLevelType w:val="multilevel"/>
    <w:tmpl w:val="D88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32757"/>
    <w:multiLevelType w:val="multilevel"/>
    <w:tmpl w:val="EAD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F4554"/>
    <w:multiLevelType w:val="hybridMultilevel"/>
    <w:tmpl w:val="D7C8D296"/>
    <w:lvl w:ilvl="0" w:tplc="A260B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41A3"/>
    <w:multiLevelType w:val="hybridMultilevel"/>
    <w:tmpl w:val="2A3A72CA"/>
    <w:lvl w:ilvl="0" w:tplc="3F225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43636"/>
    <w:multiLevelType w:val="hybridMultilevel"/>
    <w:tmpl w:val="B40A7276"/>
    <w:lvl w:ilvl="0" w:tplc="26B66BB0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96937463">
    <w:abstractNumId w:val="0"/>
  </w:num>
  <w:num w:numId="2" w16cid:durableId="1558394280">
    <w:abstractNumId w:val="1"/>
  </w:num>
  <w:num w:numId="3" w16cid:durableId="698313335">
    <w:abstractNumId w:val="3"/>
  </w:num>
  <w:num w:numId="4" w16cid:durableId="1241676483">
    <w:abstractNumId w:val="2"/>
  </w:num>
  <w:num w:numId="5" w16cid:durableId="1969772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34"/>
    <w:rsid w:val="00046D34"/>
    <w:rsid w:val="001A6E11"/>
    <w:rsid w:val="003C3061"/>
    <w:rsid w:val="00416182"/>
    <w:rsid w:val="00657EEC"/>
    <w:rsid w:val="00E64E16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24C9"/>
  <w15:chartTrackingRefBased/>
  <w15:docId w15:val="{33A0DE75-B402-4BB1-91E3-1CD614BE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islatie.just.ro/Public/DetaliiDocument/263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Nica</dc:creator>
  <cp:keywords/>
  <dc:description/>
  <cp:lastModifiedBy>Dumitru Nica</cp:lastModifiedBy>
  <cp:revision>4</cp:revision>
  <cp:lastPrinted>2025-05-28T08:45:00Z</cp:lastPrinted>
  <dcterms:created xsi:type="dcterms:W3CDTF">2025-05-21T11:00:00Z</dcterms:created>
  <dcterms:modified xsi:type="dcterms:W3CDTF">2025-05-28T08:45:00Z</dcterms:modified>
</cp:coreProperties>
</file>